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B53" w:rsidRDefault="008C3CBE">
      <w:r>
        <w:rPr>
          <w:rFonts w:hint="eastAsia"/>
        </w:rPr>
        <w:t xml:space="preserve">Ｈ２２．０６．１６　</w:t>
      </w:r>
    </w:p>
    <w:p w:rsidR="008C3CBE" w:rsidRDefault="008C3CBE"/>
    <w:p w:rsidR="008C3CBE" w:rsidRDefault="008C3CBE"/>
    <w:p w:rsidR="008C3CBE" w:rsidRDefault="008C3CBE">
      <w:r>
        <w:rPr>
          <w:rFonts w:hint="eastAsia"/>
        </w:rPr>
        <w:t>「ひのき木綿」と「ひのき木工品」</w:t>
      </w:r>
    </w:p>
    <w:p w:rsidR="008C3CBE" w:rsidRDefault="008C3CBE"/>
    <w:p w:rsidR="008C3CBE" w:rsidRDefault="008C3CBE"/>
    <w:p w:rsidR="008C3CBE" w:rsidRDefault="008C3CBE">
      <w:r>
        <w:rPr>
          <w:rFonts w:hint="eastAsia"/>
        </w:rPr>
        <w:t>６月１５日に開催されて「多可ひのき木綿・製品説明会」の続報です。</w:t>
      </w:r>
    </w:p>
    <w:p w:rsidR="008C3CBE" w:rsidRDefault="008C3CBE"/>
    <w:p w:rsidR="008C3CBE" w:rsidRDefault="008C3CBE">
      <w:r>
        <w:rPr>
          <w:rFonts w:hint="eastAsia"/>
        </w:rPr>
        <w:t>当日の製品説明会では、「ひのき木綿」の加工製品の紹介に加えて、</w:t>
      </w:r>
      <w:r w:rsidR="00797E74">
        <w:rPr>
          <w:rFonts w:hint="eastAsia"/>
        </w:rPr>
        <w:t>テーブルや椅子等の</w:t>
      </w:r>
      <w:r>
        <w:rPr>
          <w:rFonts w:hint="eastAsia"/>
        </w:rPr>
        <w:t>「ひのき木工品」の紹介も行われました。</w:t>
      </w:r>
    </w:p>
    <w:p w:rsidR="008C3CBE" w:rsidRPr="00797E74" w:rsidRDefault="008C3CBE"/>
    <w:p w:rsidR="008C3CBE" w:rsidRDefault="008C3CBE">
      <w:r>
        <w:rPr>
          <w:rFonts w:hint="eastAsia"/>
        </w:rPr>
        <w:t>木材会社である弊社の本領発揮の分野ですが、単なる「ひのき木工品」とは違い「ひのき木綿」とのコラボ商品として</w:t>
      </w:r>
      <w:r w:rsidR="00797E74">
        <w:rPr>
          <w:rFonts w:hint="eastAsia"/>
        </w:rPr>
        <w:t>開発したものです</w:t>
      </w:r>
      <w:r>
        <w:rPr>
          <w:rFonts w:hint="eastAsia"/>
        </w:rPr>
        <w:t>。</w:t>
      </w:r>
    </w:p>
    <w:p w:rsidR="008C3CBE" w:rsidRPr="00797E74" w:rsidRDefault="008C3CBE"/>
    <w:p w:rsidR="009E59DA" w:rsidRDefault="009E59DA">
      <w:pPr>
        <w:rPr>
          <w:rFonts w:hint="eastAsia"/>
        </w:rPr>
      </w:pPr>
      <w:r>
        <w:rPr>
          <w:rFonts w:hint="eastAsia"/>
        </w:rPr>
        <w:t>デザインは、</w:t>
      </w:r>
      <w:r w:rsidR="008C3CBE">
        <w:rPr>
          <w:rFonts w:hint="eastAsia"/>
        </w:rPr>
        <w:t>「ひのき</w:t>
      </w:r>
      <w:r w:rsidR="00797E74">
        <w:rPr>
          <w:rFonts w:hint="eastAsia"/>
        </w:rPr>
        <w:t>木綿</w:t>
      </w:r>
      <w:r w:rsidR="008C3CBE">
        <w:rPr>
          <w:rFonts w:hint="eastAsia"/>
        </w:rPr>
        <w:t>」</w:t>
      </w:r>
      <w:r w:rsidR="00D40723">
        <w:rPr>
          <w:rFonts w:hint="eastAsia"/>
        </w:rPr>
        <w:t>の神戸芸術工科大学の</w:t>
      </w:r>
      <w:r w:rsidR="00797E74">
        <w:rPr>
          <w:rFonts w:hint="eastAsia"/>
        </w:rPr>
        <w:t>野口正孝教授に加えて、</w:t>
      </w:r>
      <w:r w:rsidR="00D40723">
        <w:rPr>
          <w:rFonts w:hint="eastAsia"/>
        </w:rPr>
        <w:t>同大学</w:t>
      </w:r>
      <w:r>
        <w:rPr>
          <w:rFonts w:hint="eastAsia"/>
        </w:rPr>
        <w:t>先端芸術学部クラフト・美術学科の安森弘昌准教授</w:t>
      </w:r>
      <w:r w:rsidR="00D40723">
        <w:rPr>
          <w:rFonts w:hint="eastAsia"/>
        </w:rPr>
        <w:t>に指導を仰いだもので</w:t>
      </w:r>
      <w:r w:rsidR="008C3CBE">
        <w:rPr>
          <w:rFonts w:hint="eastAsia"/>
        </w:rPr>
        <w:t>、</w:t>
      </w:r>
      <w:r w:rsidR="00D40723">
        <w:rPr>
          <w:rFonts w:hint="eastAsia"/>
        </w:rPr>
        <w:t>その出来栄えに感動しています</w:t>
      </w:r>
      <w:r>
        <w:rPr>
          <w:rFonts w:hint="eastAsia"/>
        </w:rPr>
        <w:t>。</w:t>
      </w:r>
    </w:p>
    <w:p w:rsidR="009E59DA" w:rsidRPr="00F84146" w:rsidRDefault="009E59DA">
      <w:pPr>
        <w:rPr>
          <w:rFonts w:hint="eastAsia"/>
        </w:rPr>
      </w:pPr>
    </w:p>
    <w:p w:rsidR="00797E74" w:rsidRDefault="009E59DA">
      <w:pPr>
        <w:rPr>
          <w:rFonts w:hint="eastAsia"/>
        </w:rPr>
      </w:pPr>
      <w:r>
        <w:rPr>
          <w:rFonts w:hint="eastAsia"/>
        </w:rPr>
        <w:t>材料は、「間伐材」</w:t>
      </w:r>
      <w:r w:rsidR="00D40723">
        <w:rPr>
          <w:rFonts w:hint="eastAsia"/>
        </w:rPr>
        <w:t>よりも</w:t>
      </w:r>
      <w:r>
        <w:rPr>
          <w:rFonts w:hint="eastAsia"/>
        </w:rPr>
        <w:t>、主伐したひのきを製材した板材等を使い</w:t>
      </w:r>
      <w:r w:rsidR="00797E74">
        <w:rPr>
          <w:rFonts w:hint="eastAsia"/>
        </w:rPr>
        <w:t>、本格的な家具として製作しました。</w:t>
      </w:r>
    </w:p>
    <w:p w:rsidR="009E59DA" w:rsidRDefault="00797E74">
      <w:pPr>
        <w:rPr>
          <w:rFonts w:hint="eastAsia"/>
        </w:rPr>
      </w:pPr>
      <w:r>
        <w:rPr>
          <w:rFonts w:hint="eastAsia"/>
        </w:rPr>
        <w:t>本格的に収穫された木材が「家具」として長年にわたり生活の場で使われることは</w:t>
      </w:r>
      <w:r w:rsidR="00D40723">
        <w:rPr>
          <w:rFonts w:hint="eastAsia"/>
        </w:rPr>
        <w:t>、木材本来の使命と考えており、</w:t>
      </w:r>
      <w:r>
        <w:rPr>
          <w:rFonts w:hint="eastAsia"/>
        </w:rPr>
        <w:t>喜ばしいこと</w:t>
      </w:r>
      <w:r w:rsidR="00F84146">
        <w:rPr>
          <w:rFonts w:hint="eastAsia"/>
        </w:rPr>
        <w:t>でしょう</w:t>
      </w:r>
      <w:r>
        <w:rPr>
          <w:rFonts w:hint="eastAsia"/>
        </w:rPr>
        <w:t>。</w:t>
      </w:r>
    </w:p>
    <w:p w:rsidR="00F84146" w:rsidRDefault="00F84146">
      <w:pPr>
        <w:rPr>
          <w:rFonts w:hint="eastAsia"/>
        </w:rPr>
      </w:pPr>
    </w:p>
    <w:p w:rsidR="00F84146" w:rsidRDefault="00F84146">
      <w:pPr>
        <w:rPr>
          <w:rFonts w:hint="eastAsia"/>
        </w:rPr>
      </w:pPr>
      <w:r>
        <w:rPr>
          <w:rFonts w:hint="eastAsia"/>
        </w:rPr>
        <w:t>間伐材の丸棒加工を主に行っている弊社ですが、今後はこのようなデザイン性を意識した製品にも関わっていきたいと思っています。</w:t>
      </w:r>
    </w:p>
    <w:p w:rsidR="00F84146" w:rsidRDefault="00F84146">
      <w:pPr>
        <w:rPr>
          <w:rFonts w:hint="eastAsia"/>
        </w:rPr>
      </w:pPr>
    </w:p>
    <w:p w:rsidR="00F84146" w:rsidRDefault="00F84146">
      <w:pPr>
        <w:rPr>
          <w:rFonts w:hint="eastAsia"/>
        </w:rPr>
      </w:pPr>
    </w:p>
    <w:p w:rsidR="00797E74" w:rsidRDefault="00797E74">
      <w:pPr>
        <w:rPr>
          <w:rFonts w:hint="eastAsia"/>
        </w:rPr>
      </w:pPr>
    </w:p>
    <w:p w:rsidR="00797E74" w:rsidRDefault="00797E74">
      <w:pPr>
        <w:rPr>
          <w:rFonts w:hint="eastAsia"/>
        </w:rPr>
      </w:pPr>
    </w:p>
    <w:p w:rsidR="009E59DA" w:rsidRDefault="009E59DA">
      <w:pPr>
        <w:rPr>
          <w:rFonts w:hint="eastAsia"/>
        </w:rPr>
      </w:pPr>
    </w:p>
    <w:p w:rsidR="009E59DA" w:rsidRDefault="009E59DA">
      <w:pPr>
        <w:rPr>
          <w:rFonts w:hint="eastAsia"/>
        </w:rPr>
      </w:pPr>
    </w:p>
    <w:p w:rsidR="009E59DA" w:rsidRDefault="009E59DA">
      <w:pPr>
        <w:rPr>
          <w:rFonts w:hint="eastAsia"/>
        </w:rPr>
      </w:pPr>
    </w:p>
    <w:p w:rsidR="008C3CBE" w:rsidRDefault="009E59DA">
      <w:hyperlink r:id="rId6" w:tooltip="Go to the 先端芸術学部 category archives." w:history="1">
        <w:r>
          <w:rPr>
            <w:rStyle w:val="a7"/>
            <w:rFonts w:ascii="Arial" w:hAnsi="Arial" w:cs="Arial"/>
            <w:sz w:val="15"/>
            <w:szCs w:val="15"/>
          </w:rPr>
          <w:t>先端芸術学部</w:t>
        </w:r>
      </w:hyperlink>
      <w:r>
        <w:rPr>
          <w:rFonts w:ascii="Arial" w:hAnsi="Arial" w:cs="Arial"/>
          <w:color w:val="333333"/>
          <w:sz w:val="15"/>
          <w:szCs w:val="15"/>
        </w:rPr>
        <w:t xml:space="preserve"> &gt; </w:t>
      </w:r>
      <w:r>
        <w:rPr>
          <w:rFonts w:ascii="Arial" w:hAnsi="Arial" w:cs="Arial"/>
          <w:color w:val="333333"/>
          <w:sz w:val="15"/>
          <w:szCs w:val="15"/>
        </w:rPr>
        <w:t>クラフト・美術学科</w:t>
      </w:r>
    </w:p>
    <w:sectPr w:rsidR="008C3CBE" w:rsidSect="00EA4B5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7E2" w:rsidRDefault="001957E2" w:rsidP="009E59DA">
      <w:r>
        <w:separator/>
      </w:r>
    </w:p>
  </w:endnote>
  <w:endnote w:type="continuationSeparator" w:id="0">
    <w:p w:rsidR="001957E2" w:rsidRDefault="001957E2" w:rsidP="009E59D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7E2" w:rsidRDefault="001957E2" w:rsidP="009E59DA">
      <w:r>
        <w:separator/>
      </w:r>
    </w:p>
  </w:footnote>
  <w:footnote w:type="continuationSeparator" w:id="0">
    <w:p w:rsidR="001957E2" w:rsidRDefault="001957E2" w:rsidP="009E59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3CBE"/>
    <w:rsid w:val="001957E2"/>
    <w:rsid w:val="00757093"/>
    <w:rsid w:val="00797E74"/>
    <w:rsid w:val="008C3CBE"/>
    <w:rsid w:val="009E59DA"/>
    <w:rsid w:val="00B377D4"/>
    <w:rsid w:val="00BA2733"/>
    <w:rsid w:val="00D40723"/>
    <w:rsid w:val="00EA4B53"/>
    <w:rsid w:val="00EE458A"/>
    <w:rsid w:val="00F841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E59DA"/>
    <w:pPr>
      <w:tabs>
        <w:tab w:val="center" w:pos="4252"/>
        <w:tab w:val="right" w:pos="8504"/>
      </w:tabs>
      <w:snapToGrid w:val="0"/>
    </w:pPr>
  </w:style>
  <w:style w:type="character" w:customStyle="1" w:styleId="a4">
    <w:name w:val="ヘッダー (文字)"/>
    <w:basedOn w:val="a0"/>
    <w:link w:val="a3"/>
    <w:uiPriority w:val="99"/>
    <w:semiHidden/>
    <w:rsid w:val="009E59DA"/>
    <w:rPr>
      <w:kern w:val="2"/>
      <w:sz w:val="21"/>
      <w:szCs w:val="24"/>
    </w:rPr>
  </w:style>
  <w:style w:type="paragraph" w:styleId="a5">
    <w:name w:val="footer"/>
    <w:basedOn w:val="a"/>
    <w:link w:val="a6"/>
    <w:uiPriority w:val="99"/>
    <w:semiHidden/>
    <w:unhideWhenUsed/>
    <w:rsid w:val="009E59DA"/>
    <w:pPr>
      <w:tabs>
        <w:tab w:val="center" w:pos="4252"/>
        <w:tab w:val="right" w:pos="8504"/>
      </w:tabs>
      <w:snapToGrid w:val="0"/>
    </w:pPr>
  </w:style>
  <w:style w:type="character" w:customStyle="1" w:styleId="a6">
    <w:name w:val="フッター (文字)"/>
    <w:basedOn w:val="a0"/>
    <w:link w:val="a5"/>
    <w:uiPriority w:val="99"/>
    <w:semiHidden/>
    <w:rsid w:val="009E59DA"/>
    <w:rPr>
      <w:kern w:val="2"/>
      <w:sz w:val="21"/>
      <w:szCs w:val="24"/>
    </w:rPr>
  </w:style>
  <w:style w:type="character" w:styleId="a7">
    <w:name w:val="Hyperlink"/>
    <w:basedOn w:val="a0"/>
    <w:uiPriority w:val="99"/>
    <w:semiHidden/>
    <w:unhideWhenUsed/>
    <w:rsid w:val="009E59DA"/>
    <w:rPr>
      <w:strike w:val="0"/>
      <w:dstrike w:val="0"/>
      <w:color w:val="167ABE"/>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be-du.ac.jp/category/faculty-members/media-art-faculty-member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kihara</dc:creator>
  <cp:lastModifiedBy>kihara</cp:lastModifiedBy>
  <cp:revision>4</cp:revision>
  <dcterms:created xsi:type="dcterms:W3CDTF">2010-06-16T12:57:00Z</dcterms:created>
  <dcterms:modified xsi:type="dcterms:W3CDTF">2010-06-16T13:54:00Z</dcterms:modified>
</cp:coreProperties>
</file>